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bookmarkStart w:id="0" w:name="_GoBack"/>
          <w:bookmarkEnd w:id="0"/>
          <w:p w:rsidR="00305124" w:rsidRPr="00305124" w:rsidRDefault="00F263B2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pt;height:62.8pt" o:ole="">
                  <v:imagedata r:id="rId9" o:title=""/>
                </v:shape>
                <o:OLEObject Type="Embed" ProgID="PBrush" ShapeID="_x0000_i1025" DrawAspect="Content" ObjectID="_1808119452" r:id="rId10"/>
              </w:object>
            </w:r>
            <w:r w:rsidR="009969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</w:t>
            </w:r>
            <w:r w:rsidR="00305124"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1AD8" w:rsidRDefault="00305124" w:rsidP="007C66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564A4A" w:rsidRPr="009969AE" w:rsidRDefault="00305124" w:rsidP="00996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E814F4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E814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апреля 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1C0C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E814F4">
              <w:rPr>
                <w:rFonts w:ascii="Times New Roman" w:hAnsi="Times New Roman" w:cs="Times New Roman"/>
                <w:b/>
                <w:sz w:val="28"/>
                <w:szCs w:val="28"/>
              </w:rPr>
              <w:t>389</w:t>
            </w:r>
          </w:p>
          <w:p w:rsidR="009969AE" w:rsidRDefault="009969AE" w:rsidP="00A205F4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  <w:p w:rsidR="009969AE" w:rsidRPr="00660A8E" w:rsidRDefault="00660A8E" w:rsidP="00660A8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 УТВЕРЖДЕНИИ </w:t>
            </w:r>
            <w:r w:rsidR="00BC6BF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ВНОСИМЫХ </w:t>
            </w: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ИЗМЕНЕНИЙ В ПРОЕК</w:t>
            </w:r>
            <w:r w:rsidR="00C223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ПЛАНИРОВКИ ТЕРРИТОРИИ И ПРОЕКТ МЕЖЕВ</w:t>
            </w:r>
            <w:r w:rsidR="001C265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АНИЯ ТЕРРИТОРИИ ОБЪЕКТА АО "САМАРАНВЕСТНЕФТЬ": "ОБУСТРОЙСТВО ОРЛОВСКОГО МЕСТОРОЖДЕНИЯ НЕФТИ. ВЛ-10кВ" В ГРАНИЦАХ СЕЛЬСКОГО ПОСЕЛЕНИЯ ЕЛШАНКА И СЕЛЬСКОГО ПОСЕЛЕНЯ ЧЕРНОВКА</w:t>
            </w: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МУНИЦИПАЛЬНОГО РАЙОНА СЕРГИЕВСКИЙ САМАРСКОЙ ОБЛАСТИ</w:t>
            </w:r>
            <w:r w:rsidR="004153E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305124" w:rsidRPr="00185C13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9969AE" w:rsidRPr="00185C13" w:rsidRDefault="009969AE" w:rsidP="00481E9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В соот</w:t>
      </w:r>
      <w:r w:rsidR="003F12B3" w:rsidRPr="00185C13">
        <w:rPr>
          <w:rFonts w:ascii="Times New Roman" w:hAnsi="Times New Roman" w:cs="Times New Roman"/>
          <w:sz w:val="27"/>
          <w:szCs w:val="27"/>
        </w:rPr>
        <w:t>ветствии со статьями 41–43, 45</w:t>
      </w:r>
      <w:r w:rsidRPr="00185C13">
        <w:rPr>
          <w:rFonts w:ascii="Times New Roman" w:hAnsi="Times New Roman" w:cs="Times New Roman"/>
          <w:sz w:val="27"/>
          <w:szCs w:val="27"/>
        </w:rPr>
        <w:t xml:space="preserve"> Градостроительного кодекса Российской Федерации, руководствуясь Федеральным законом от 06.10.2003 г. № 131-ФЗ «Об общих принципах организации местного самоуправлении в РФ», Администр</w:t>
      </w:r>
      <w:r w:rsidR="001C5E5F" w:rsidRPr="00185C13">
        <w:rPr>
          <w:rFonts w:ascii="Times New Roman" w:hAnsi="Times New Roman" w:cs="Times New Roman"/>
          <w:sz w:val="27"/>
          <w:szCs w:val="27"/>
        </w:rPr>
        <w:t xml:space="preserve">ация </w:t>
      </w:r>
      <w:r w:rsidRPr="00185C13">
        <w:rPr>
          <w:rFonts w:ascii="Times New Roman" w:hAnsi="Times New Roman" w:cs="Times New Roman"/>
          <w:sz w:val="27"/>
          <w:szCs w:val="27"/>
        </w:rPr>
        <w:t>муниципального района Сергиевский Самарской области</w:t>
      </w:r>
      <w:r w:rsidR="000C4C86" w:rsidRPr="00185C13">
        <w:rPr>
          <w:rFonts w:ascii="Times New Roman" w:hAnsi="Times New Roman" w:cs="Times New Roman"/>
          <w:sz w:val="27"/>
          <w:szCs w:val="27"/>
        </w:rPr>
        <w:t xml:space="preserve"> постановляет:</w:t>
      </w:r>
    </w:p>
    <w:p w:rsidR="009969AE" w:rsidRPr="00185C13" w:rsidRDefault="009969AE" w:rsidP="00481E9D">
      <w:pPr>
        <w:spacing w:after="0"/>
        <w:ind w:right="-2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 xml:space="preserve">       1. Утвердить изменения в </w:t>
      </w:r>
      <w:r w:rsidRPr="00185C13">
        <w:rPr>
          <w:rFonts w:ascii="Times New Roman" w:hAnsi="Times New Roman" w:cs="Times New Roman"/>
          <w:sz w:val="27"/>
          <w:szCs w:val="27"/>
          <w:lang w:eastAsia="ar-SA"/>
        </w:rPr>
        <w:t>проект планировки территории и проект межевания территории объекта</w:t>
      </w:r>
      <w:r w:rsidR="001C265E" w:rsidRPr="00185C13">
        <w:rPr>
          <w:rFonts w:ascii="Times New Roman" w:hAnsi="Times New Roman" w:cs="Times New Roman"/>
          <w:sz w:val="27"/>
          <w:szCs w:val="27"/>
          <w:lang w:eastAsia="ar-SA"/>
        </w:rPr>
        <w:t xml:space="preserve"> АО "Самараинвестнефть": "Обустройство</w:t>
      </w:r>
      <w:r w:rsidR="00660A8E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1C265E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Орловского месторождения нефти. ВЛ-10кВ" в границах сельского поселения Черновка и сельского поселения Елшанка </w:t>
      </w:r>
      <w:r w:rsidR="00660A8E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муниципального района Сергиевский Самарской области</w:t>
      </w:r>
      <w:r w:rsidR="007C666A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</w:p>
    <w:p w:rsidR="009969AE" w:rsidRPr="00185C13" w:rsidRDefault="009969AE" w:rsidP="00481E9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 xml:space="preserve"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11" w:history="1">
        <w:r w:rsidRPr="00185C13">
          <w:rPr>
            <w:rStyle w:val="a8"/>
            <w:rFonts w:ascii="Times New Roman" w:hAnsi="Times New Roman" w:cs="Times New Roman"/>
            <w:sz w:val="27"/>
            <w:szCs w:val="27"/>
          </w:rPr>
          <w:t>http://sergievsk.ru/</w:t>
        </w:r>
      </w:hyperlink>
      <w:r w:rsidRPr="00185C13">
        <w:rPr>
          <w:rFonts w:ascii="Times New Roman" w:hAnsi="Times New Roman" w:cs="Times New Roman"/>
          <w:sz w:val="27"/>
          <w:szCs w:val="27"/>
        </w:rPr>
        <w:t xml:space="preserve"> в информационно-телекоммуникационной сети Интернет.</w:t>
      </w:r>
    </w:p>
    <w:p w:rsidR="009969AE" w:rsidRPr="00185C13" w:rsidRDefault="009969AE" w:rsidP="00481E9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3. Настоящее Постановление вступает в силу со дня его официального опубликования.</w:t>
      </w:r>
    </w:p>
    <w:p w:rsidR="00EA26ED" w:rsidRPr="00185C13" w:rsidRDefault="009969AE" w:rsidP="00481E9D">
      <w:pPr>
        <w:tabs>
          <w:tab w:val="num" w:pos="1134"/>
        </w:tabs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4. Контроль за выполнением настоящего Постановления оставляю за собой.</w:t>
      </w:r>
    </w:p>
    <w:p w:rsidR="00BC6BFC" w:rsidRPr="00185C13" w:rsidRDefault="00BC6BFC" w:rsidP="00481E9D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7C666A" w:rsidRPr="00185C13" w:rsidRDefault="007C666A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C265E" w:rsidRPr="00185C13" w:rsidRDefault="00185C13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И.о. Главы</w:t>
      </w:r>
      <w:r w:rsidR="001C265E" w:rsidRPr="00185C13">
        <w:rPr>
          <w:rFonts w:ascii="Times New Roman" w:hAnsi="Times New Roman" w:cs="Times New Roman"/>
          <w:sz w:val="27"/>
          <w:szCs w:val="27"/>
        </w:rPr>
        <w:t xml:space="preserve"> муниципального </w:t>
      </w:r>
    </w:p>
    <w:p w:rsidR="00BC6BFC" w:rsidRDefault="001C265E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района Сергиевский</w:t>
      </w:r>
      <w:r w:rsidR="000C4C86" w:rsidRPr="00185C13">
        <w:rPr>
          <w:rFonts w:ascii="Times New Roman" w:hAnsi="Times New Roman" w:cs="Times New Roman"/>
          <w:sz w:val="27"/>
          <w:szCs w:val="27"/>
        </w:rPr>
        <w:t xml:space="preserve">                                </w:t>
      </w:r>
      <w:r w:rsidR="00481E9D" w:rsidRPr="00185C13">
        <w:rPr>
          <w:rFonts w:ascii="Times New Roman" w:hAnsi="Times New Roman" w:cs="Times New Roman"/>
          <w:sz w:val="27"/>
          <w:szCs w:val="27"/>
        </w:rPr>
        <w:t xml:space="preserve">                        </w:t>
      </w:r>
      <w:r w:rsidR="000C4C86" w:rsidRPr="00185C13">
        <w:rPr>
          <w:rFonts w:ascii="Times New Roman" w:hAnsi="Times New Roman" w:cs="Times New Roman"/>
          <w:sz w:val="27"/>
          <w:szCs w:val="27"/>
        </w:rPr>
        <w:t xml:space="preserve">  </w:t>
      </w:r>
      <w:r w:rsidR="00481E9D" w:rsidRPr="00185C13">
        <w:rPr>
          <w:rFonts w:ascii="Times New Roman" w:hAnsi="Times New Roman" w:cs="Times New Roman"/>
          <w:sz w:val="27"/>
          <w:szCs w:val="27"/>
        </w:rPr>
        <w:t xml:space="preserve">            </w:t>
      </w:r>
      <w:r w:rsidR="00185C13" w:rsidRPr="00185C13">
        <w:rPr>
          <w:rFonts w:ascii="Times New Roman" w:hAnsi="Times New Roman" w:cs="Times New Roman"/>
          <w:sz w:val="27"/>
          <w:szCs w:val="27"/>
        </w:rPr>
        <w:t xml:space="preserve">       В.В. Сапрыкин</w:t>
      </w:r>
    </w:p>
    <w:p w:rsidR="00185C13" w:rsidRDefault="00185C13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85C13" w:rsidRDefault="00185C13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85C13" w:rsidRPr="00185C13" w:rsidRDefault="00185C13" w:rsidP="00564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C13">
        <w:rPr>
          <w:rFonts w:ascii="Times New Roman" w:hAnsi="Times New Roman" w:cs="Times New Roman"/>
          <w:sz w:val="24"/>
          <w:szCs w:val="24"/>
        </w:rPr>
        <w:t>Аргацкая Д.В.</w:t>
      </w:r>
    </w:p>
    <w:sectPr w:rsidR="00185C13" w:rsidRPr="00185C13" w:rsidSect="005054ED"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54F" w:rsidRDefault="00BD554F" w:rsidP="007E7B8E">
      <w:pPr>
        <w:spacing w:after="0" w:line="240" w:lineRule="auto"/>
      </w:pPr>
      <w:r>
        <w:separator/>
      </w:r>
    </w:p>
  </w:endnote>
  <w:endnote w:type="continuationSeparator" w:id="0">
    <w:p w:rsidR="00BD554F" w:rsidRDefault="00BD554F" w:rsidP="007E7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C13" w:rsidRPr="00185C13" w:rsidRDefault="00185C13">
    <w:pPr>
      <w:pStyle w:val="a6"/>
      <w:rPr>
        <w:rFonts w:ascii="Times New Roman" w:hAnsi="Times New Roman" w:cs="Times New Roman"/>
        <w:sz w:val="24"/>
        <w:szCs w:val="24"/>
      </w:rPr>
    </w:pPr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54F" w:rsidRDefault="00BD554F" w:rsidP="007E7B8E">
      <w:pPr>
        <w:spacing w:after="0" w:line="240" w:lineRule="auto"/>
      </w:pPr>
      <w:r>
        <w:separator/>
      </w:r>
    </w:p>
  </w:footnote>
  <w:footnote w:type="continuationSeparator" w:id="0">
    <w:p w:rsidR="00BD554F" w:rsidRDefault="00BD554F" w:rsidP="007E7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24"/>
    <w:rsid w:val="00004377"/>
    <w:rsid w:val="000065D0"/>
    <w:rsid w:val="00023E2E"/>
    <w:rsid w:val="0007008E"/>
    <w:rsid w:val="00096659"/>
    <w:rsid w:val="000A1C3E"/>
    <w:rsid w:val="000C4C86"/>
    <w:rsid w:val="000D7A4E"/>
    <w:rsid w:val="00123C97"/>
    <w:rsid w:val="00133BA3"/>
    <w:rsid w:val="00160B53"/>
    <w:rsid w:val="00185C13"/>
    <w:rsid w:val="00185FA3"/>
    <w:rsid w:val="001A28D8"/>
    <w:rsid w:val="001B1AD8"/>
    <w:rsid w:val="001B2721"/>
    <w:rsid w:val="001C0CE7"/>
    <w:rsid w:val="001C265E"/>
    <w:rsid w:val="001C5E5F"/>
    <w:rsid w:val="001C6ED9"/>
    <w:rsid w:val="001D1F19"/>
    <w:rsid w:val="001F3FA0"/>
    <w:rsid w:val="001F5006"/>
    <w:rsid w:val="002055A5"/>
    <w:rsid w:val="00262383"/>
    <w:rsid w:val="00272D58"/>
    <w:rsid w:val="002769B7"/>
    <w:rsid w:val="002B1A15"/>
    <w:rsid w:val="002B3589"/>
    <w:rsid w:val="002B4445"/>
    <w:rsid w:val="002C3DD3"/>
    <w:rsid w:val="002E3452"/>
    <w:rsid w:val="00305124"/>
    <w:rsid w:val="00314339"/>
    <w:rsid w:val="003320B9"/>
    <w:rsid w:val="00335602"/>
    <w:rsid w:val="00357122"/>
    <w:rsid w:val="00357BD6"/>
    <w:rsid w:val="00393CC8"/>
    <w:rsid w:val="003A60CF"/>
    <w:rsid w:val="003C5F0A"/>
    <w:rsid w:val="003D4B2F"/>
    <w:rsid w:val="003E68DA"/>
    <w:rsid w:val="003F12B3"/>
    <w:rsid w:val="003F3923"/>
    <w:rsid w:val="00400E39"/>
    <w:rsid w:val="004153EF"/>
    <w:rsid w:val="00441EA1"/>
    <w:rsid w:val="00452DAC"/>
    <w:rsid w:val="004815EB"/>
    <w:rsid w:val="00481E9D"/>
    <w:rsid w:val="004938A4"/>
    <w:rsid w:val="005054ED"/>
    <w:rsid w:val="005131BF"/>
    <w:rsid w:val="00564A4A"/>
    <w:rsid w:val="0056515B"/>
    <w:rsid w:val="005A3180"/>
    <w:rsid w:val="005C07D9"/>
    <w:rsid w:val="005C5DF6"/>
    <w:rsid w:val="005C78FD"/>
    <w:rsid w:val="00643608"/>
    <w:rsid w:val="00660A8E"/>
    <w:rsid w:val="007063C7"/>
    <w:rsid w:val="007237BE"/>
    <w:rsid w:val="00742726"/>
    <w:rsid w:val="007C666A"/>
    <w:rsid w:val="007C75C0"/>
    <w:rsid w:val="007E0ADD"/>
    <w:rsid w:val="007E7B8E"/>
    <w:rsid w:val="00836699"/>
    <w:rsid w:val="008945D3"/>
    <w:rsid w:val="008E1C98"/>
    <w:rsid w:val="008E5D52"/>
    <w:rsid w:val="009928C6"/>
    <w:rsid w:val="009969AE"/>
    <w:rsid w:val="009F0363"/>
    <w:rsid w:val="00A140A1"/>
    <w:rsid w:val="00A205F4"/>
    <w:rsid w:val="00A24698"/>
    <w:rsid w:val="00A342D8"/>
    <w:rsid w:val="00A443FC"/>
    <w:rsid w:val="00AD14FC"/>
    <w:rsid w:val="00AE0FBD"/>
    <w:rsid w:val="00AF3682"/>
    <w:rsid w:val="00B47D4C"/>
    <w:rsid w:val="00BC6BFC"/>
    <w:rsid w:val="00BD554F"/>
    <w:rsid w:val="00BD55E7"/>
    <w:rsid w:val="00BE5393"/>
    <w:rsid w:val="00BE6EFF"/>
    <w:rsid w:val="00C223C3"/>
    <w:rsid w:val="00C466E7"/>
    <w:rsid w:val="00C6482A"/>
    <w:rsid w:val="00C65696"/>
    <w:rsid w:val="00CA2276"/>
    <w:rsid w:val="00CF7DFC"/>
    <w:rsid w:val="00D12754"/>
    <w:rsid w:val="00D16DCA"/>
    <w:rsid w:val="00D52A97"/>
    <w:rsid w:val="00D53B7A"/>
    <w:rsid w:val="00D57B08"/>
    <w:rsid w:val="00D912B2"/>
    <w:rsid w:val="00DA3DC9"/>
    <w:rsid w:val="00DD6C4C"/>
    <w:rsid w:val="00DF13A0"/>
    <w:rsid w:val="00E24E97"/>
    <w:rsid w:val="00E41343"/>
    <w:rsid w:val="00E814F4"/>
    <w:rsid w:val="00EA26ED"/>
    <w:rsid w:val="00EB4858"/>
    <w:rsid w:val="00EB7DC1"/>
    <w:rsid w:val="00ED6D9E"/>
    <w:rsid w:val="00EE2DF4"/>
    <w:rsid w:val="00F263B2"/>
    <w:rsid w:val="00F4741F"/>
    <w:rsid w:val="00F72C5F"/>
    <w:rsid w:val="00FA430E"/>
    <w:rsid w:val="00FB5C1A"/>
    <w:rsid w:val="00FE3C35"/>
    <w:rsid w:val="00FE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7E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7B8E"/>
  </w:style>
  <w:style w:type="paragraph" w:styleId="a6">
    <w:name w:val="footer"/>
    <w:basedOn w:val="a"/>
    <w:link w:val="a7"/>
    <w:uiPriority w:val="99"/>
    <w:unhideWhenUsed/>
    <w:rsid w:val="007E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7B8E"/>
  </w:style>
  <w:style w:type="character" w:styleId="a8">
    <w:name w:val="Hyperlink"/>
    <w:rsid w:val="00564A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7E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7B8E"/>
  </w:style>
  <w:style w:type="paragraph" w:styleId="a6">
    <w:name w:val="footer"/>
    <w:basedOn w:val="a"/>
    <w:link w:val="a7"/>
    <w:uiPriority w:val="99"/>
    <w:unhideWhenUsed/>
    <w:rsid w:val="007E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7B8E"/>
  </w:style>
  <w:style w:type="character" w:styleId="a8">
    <w:name w:val="Hyperlink"/>
    <w:rsid w:val="00564A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ergievsk.ru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E97B4-599C-40FC-94CA-638499C2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Dasha</cp:lastModifiedBy>
  <cp:revision>2</cp:revision>
  <cp:lastPrinted>2025-04-18T10:46:00Z</cp:lastPrinted>
  <dcterms:created xsi:type="dcterms:W3CDTF">2025-05-07T06:38:00Z</dcterms:created>
  <dcterms:modified xsi:type="dcterms:W3CDTF">2025-05-07T06:38:00Z</dcterms:modified>
</cp:coreProperties>
</file>